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F0" w:rsidRDefault="00477AD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 w:hint="eastAsia"/>
          <w:sz w:val="30"/>
          <w:szCs w:val="30"/>
        </w:rPr>
        <w:t>件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A6BF0" w:rsidRDefault="00477ADF">
      <w:pPr>
        <w:spacing w:after="100" w:afterAutospacing="1"/>
        <w:ind w:firstLineChars="600" w:firstLine="1928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bCs/>
          <w:sz w:val="32"/>
          <w:szCs w:val="32"/>
        </w:rPr>
        <w:t>二</w:t>
      </w:r>
      <w:r>
        <w:rPr>
          <w:rFonts w:ascii="宋体" w:eastAsia="宋体" w:hAnsi="宋体" w:hint="eastAsia"/>
          <w:b/>
          <w:bCs/>
          <w:sz w:val="32"/>
          <w:szCs w:val="32"/>
        </w:rPr>
        <w:t>级</w:t>
      </w:r>
      <w:r>
        <w:rPr>
          <w:rFonts w:ascii="宋体" w:eastAsia="宋体" w:hAnsi="宋体" w:hint="eastAsia"/>
          <w:b/>
          <w:bCs/>
          <w:sz w:val="32"/>
          <w:szCs w:val="32"/>
        </w:rPr>
        <w:t>学</w:t>
      </w:r>
      <w:r>
        <w:rPr>
          <w:rFonts w:ascii="宋体" w:eastAsia="宋体" w:hAnsi="宋体" w:hint="eastAsia"/>
          <w:b/>
          <w:bCs/>
          <w:sz w:val="32"/>
          <w:szCs w:val="32"/>
        </w:rPr>
        <w:t>院</w:t>
      </w:r>
      <w:r>
        <w:rPr>
          <w:rFonts w:ascii="宋体" w:eastAsia="宋体" w:hAnsi="宋体" w:hint="eastAsia"/>
          <w:b/>
          <w:bCs/>
          <w:sz w:val="32"/>
          <w:szCs w:val="32"/>
        </w:rPr>
        <w:t>学</w:t>
      </w:r>
      <w:r>
        <w:rPr>
          <w:rFonts w:ascii="宋体" w:eastAsia="宋体" w:hAnsi="宋体" w:hint="eastAsia"/>
          <w:b/>
          <w:bCs/>
          <w:sz w:val="32"/>
          <w:szCs w:val="32"/>
        </w:rPr>
        <w:t>士</w:t>
      </w:r>
      <w:proofErr w:type="gramStart"/>
      <w:r>
        <w:rPr>
          <w:rFonts w:ascii="宋体" w:eastAsia="宋体" w:hAnsi="宋体" w:hint="eastAsia"/>
          <w:b/>
          <w:bCs/>
          <w:sz w:val="32"/>
          <w:szCs w:val="32"/>
        </w:rPr>
        <w:t>学</w:t>
      </w:r>
      <w:r>
        <w:rPr>
          <w:rFonts w:ascii="宋体" w:eastAsia="宋体" w:hAnsi="宋体" w:hint="eastAsia"/>
          <w:b/>
          <w:bCs/>
          <w:sz w:val="32"/>
          <w:szCs w:val="32"/>
        </w:rPr>
        <w:t>位</w:t>
      </w:r>
      <w:r>
        <w:rPr>
          <w:rFonts w:ascii="宋体" w:eastAsia="宋体" w:hAnsi="宋体" w:hint="eastAsia"/>
          <w:b/>
          <w:bCs/>
          <w:sz w:val="32"/>
          <w:szCs w:val="32"/>
        </w:rPr>
        <w:t>评</w:t>
      </w:r>
      <w:r>
        <w:rPr>
          <w:rFonts w:ascii="宋体" w:eastAsia="宋体" w:hAnsi="宋体" w:hint="eastAsia"/>
          <w:b/>
          <w:bCs/>
          <w:sz w:val="32"/>
          <w:szCs w:val="32"/>
        </w:rPr>
        <w:t>建</w:t>
      </w:r>
      <w:r>
        <w:rPr>
          <w:rFonts w:ascii="宋体" w:eastAsia="宋体" w:hAnsi="宋体" w:hint="eastAsia"/>
          <w:b/>
          <w:bCs/>
          <w:sz w:val="32"/>
          <w:szCs w:val="32"/>
        </w:rPr>
        <w:t>工</w:t>
      </w:r>
      <w:r>
        <w:rPr>
          <w:rFonts w:ascii="宋体" w:eastAsia="宋体" w:hAnsi="宋体" w:hint="eastAsia"/>
          <w:b/>
          <w:bCs/>
          <w:sz w:val="32"/>
          <w:szCs w:val="32"/>
        </w:rPr>
        <w:t>作</w:t>
      </w:r>
      <w:r>
        <w:rPr>
          <w:rFonts w:ascii="宋体" w:eastAsia="宋体" w:hAnsi="宋体" w:hint="eastAsia"/>
          <w:b/>
          <w:bCs/>
          <w:sz w:val="32"/>
          <w:szCs w:val="32"/>
        </w:rPr>
        <w:t>组</w:t>
      </w:r>
      <w:proofErr w:type="gramEnd"/>
      <w:r>
        <w:rPr>
          <w:rFonts w:ascii="宋体" w:eastAsia="宋体" w:hAnsi="宋体" w:hint="eastAsia"/>
          <w:b/>
          <w:bCs/>
          <w:sz w:val="32"/>
          <w:szCs w:val="32"/>
        </w:rPr>
        <w:t>职责</w:t>
      </w:r>
    </w:p>
    <w:bookmarkEnd w:id="0"/>
    <w:p w:rsidR="001A6BF0" w:rsidRDefault="00477AD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一、认真贯彻教育部“以评促建、以评促改、以评促管、评建结合、重在建设”的评估方针；</w:t>
      </w:r>
    </w:p>
    <w:p w:rsidR="001A6BF0" w:rsidRDefault="00477AD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二、根据《</w:t>
      </w:r>
      <w:r>
        <w:rPr>
          <w:rFonts w:ascii="仿宋" w:eastAsia="仿宋" w:hAnsi="仿宋"/>
          <w:sz w:val="30"/>
          <w:szCs w:val="30"/>
        </w:rPr>
        <w:t>汉江师范学院学士学位授权评建工作方案</w:t>
      </w:r>
      <w:r>
        <w:rPr>
          <w:rFonts w:ascii="仿宋" w:eastAsia="仿宋" w:hAnsi="仿宋" w:hint="eastAsia"/>
          <w:sz w:val="30"/>
          <w:szCs w:val="30"/>
        </w:rPr>
        <w:t>》《湖北省新增学士学位授予专业评估指标体系》《普通高等学校本科专业类教学质量国家标准》等文件，组织开展</w:t>
      </w:r>
      <w:r>
        <w:rPr>
          <w:rFonts w:ascii="仿宋" w:eastAsia="仿宋" w:hAnsi="仿宋" w:hint="eastAsia"/>
          <w:sz w:val="30"/>
          <w:szCs w:val="30"/>
        </w:rPr>
        <w:t>各学院学士学位</w:t>
      </w:r>
      <w:r>
        <w:rPr>
          <w:rFonts w:ascii="仿宋" w:eastAsia="仿宋" w:hAnsi="仿宋" w:hint="eastAsia"/>
          <w:sz w:val="30"/>
          <w:szCs w:val="30"/>
        </w:rPr>
        <w:t>评估和建设</w:t>
      </w:r>
      <w:r>
        <w:rPr>
          <w:rFonts w:ascii="仿宋" w:eastAsia="仿宋" w:hAnsi="仿宋" w:hint="eastAsia"/>
          <w:sz w:val="30"/>
          <w:szCs w:val="30"/>
        </w:rPr>
        <w:t>工作；</w:t>
      </w:r>
    </w:p>
    <w:p w:rsidR="001A6BF0" w:rsidRDefault="00477AD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三、制定本学院评建工作方案、任务分解和进度安排；</w:t>
      </w:r>
    </w:p>
    <w:p w:rsidR="001A6BF0" w:rsidRDefault="00477AD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四、组织、整理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报送</w:t>
      </w:r>
      <w:r>
        <w:rPr>
          <w:rFonts w:ascii="仿宋" w:eastAsia="仿宋" w:hAnsi="仿宋" w:hint="eastAsia"/>
          <w:sz w:val="30"/>
          <w:szCs w:val="30"/>
        </w:rPr>
        <w:t>和归档</w:t>
      </w:r>
      <w:r>
        <w:rPr>
          <w:rFonts w:ascii="仿宋" w:eastAsia="仿宋" w:hAnsi="仿宋" w:hint="eastAsia"/>
          <w:sz w:val="30"/>
          <w:szCs w:val="30"/>
        </w:rPr>
        <w:t>评建材料及</w:t>
      </w:r>
      <w:r>
        <w:rPr>
          <w:rFonts w:ascii="仿宋" w:eastAsia="仿宋" w:hAnsi="仿宋" w:hint="eastAsia"/>
          <w:sz w:val="30"/>
          <w:szCs w:val="30"/>
        </w:rPr>
        <w:t>支撑材料；</w:t>
      </w:r>
    </w:p>
    <w:p w:rsidR="001A6BF0" w:rsidRDefault="00477AD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五、填报各学士学位授予专业简况表；</w:t>
      </w:r>
    </w:p>
    <w:p w:rsidR="001A6BF0" w:rsidRDefault="00477AD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六、撰写各学士学位授予专业自评报告和汇报材料；</w:t>
      </w:r>
    </w:p>
    <w:p w:rsidR="001A6BF0" w:rsidRDefault="00477AD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</w:t>
      </w:r>
      <w:r>
        <w:rPr>
          <w:rFonts w:ascii="仿宋" w:eastAsia="仿宋" w:hAnsi="仿宋" w:hint="eastAsia"/>
          <w:sz w:val="30"/>
          <w:szCs w:val="30"/>
        </w:rPr>
        <w:t>完成学校评建工作领导小组安排的其他任务。</w:t>
      </w:r>
    </w:p>
    <w:sectPr w:rsidR="001A6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30"/>
    <w:rsid w:val="000D59F9"/>
    <w:rsid w:val="001475CF"/>
    <w:rsid w:val="0019430D"/>
    <w:rsid w:val="001A6BF0"/>
    <w:rsid w:val="001E0E80"/>
    <w:rsid w:val="003E6D3D"/>
    <w:rsid w:val="003F0FCA"/>
    <w:rsid w:val="00477ADF"/>
    <w:rsid w:val="004B7915"/>
    <w:rsid w:val="004C0F27"/>
    <w:rsid w:val="005F5730"/>
    <w:rsid w:val="006D39F7"/>
    <w:rsid w:val="006E3F94"/>
    <w:rsid w:val="00717D42"/>
    <w:rsid w:val="008F589E"/>
    <w:rsid w:val="00BB5F8B"/>
    <w:rsid w:val="00D01B13"/>
    <w:rsid w:val="00D207E0"/>
    <w:rsid w:val="00DE2BFB"/>
    <w:rsid w:val="00F45530"/>
    <w:rsid w:val="1FD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FF22"/>
  <w15:docId w15:val="{F4FA55DB-7E5A-4E52-A7A4-2E602CE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bin</dc:creator>
  <cp:lastModifiedBy>张斌</cp:lastModifiedBy>
  <cp:revision>2</cp:revision>
  <dcterms:created xsi:type="dcterms:W3CDTF">2019-09-16T13:54:00Z</dcterms:created>
  <dcterms:modified xsi:type="dcterms:W3CDTF">2019-09-16T13:54:00Z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